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7E3FBE9A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9E7DBD9" w:rsidR="003B1345" w:rsidRPr="004813F7" w:rsidRDefault="3CB5996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2C144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7E3FBE9A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40F0F09" w:rsidR="003B1345" w:rsidRPr="004813F7" w:rsidRDefault="002C144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Sekvenční obvody - čítače</w:t>
            </w:r>
          </w:p>
        </w:tc>
      </w:tr>
      <w:tr w:rsidR="003B1345" w:rsidRPr="00385827" w14:paraId="753ADBBD" w14:textId="77777777" w:rsidTr="7E3FBE9A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2C2358A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7E3FBE9A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DEB6C34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7E3FBE9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DB87CAF" w:rsidR="003B1345" w:rsidRPr="003B1345" w:rsidRDefault="0026776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obvodů s</w:t>
            </w:r>
            <w:r w:rsidR="005501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</w:t>
            </w:r>
            <w:r w:rsidR="005501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icovými IO</w:t>
            </w:r>
          </w:p>
        </w:tc>
      </w:tr>
      <w:tr w:rsidR="003B1345" w:rsidRPr="00385827" w14:paraId="5C971366" w14:textId="4503AB0A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7E3FBE9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7E3FBE9A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7E3FBE9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7E3FBE9A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7E3FBE9A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D107188" w14:textId="3E641FAA" w:rsidR="00EE4441" w:rsidRDefault="00DA4398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</w:t>
      </w:r>
      <w:r w:rsidR="002066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 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katalo</w:t>
      </w:r>
      <w:r w:rsidR="002066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gového listu </w:t>
      </w:r>
      <w:r w:rsidR="0052210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zjistěte napájecí napětí obvo</w:t>
      </w:r>
      <w:r w:rsidR="00760C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du SN7490A</w:t>
      </w:r>
      <w:r w:rsidR="00BB0C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665E8558" w14:textId="2254A91D" w:rsidR="00674142" w:rsidRDefault="00674142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Zjistěte</w:t>
      </w:r>
      <w:r w:rsidR="002066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v katalogovém listu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maximální kmitočet, který obvod </w:t>
      </w:r>
      <w:r w:rsidR="00DA439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SN7490A zpracuje.</w:t>
      </w:r>
    </w:p>
    <w:p w14:paraId="27474B28" w14:textId="21909404" w:rsidR="0064114B" w:rsidRDefault="00AF536C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Doplňte</w:t>
      </w:r>
      <w:r w:rsidR="0094148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propojení tak, aby </w:t>
      </w:r>
      <w:r w:rsidR="00EA3C3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obvod SN7490A pracoval</w:t>
      </w:r>
      <w:r w:rsidR="0025528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(</w:t>
      </w:r>
      <w:r w:rsidR="006E49E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byl přepnut do režimu COUNT)</w:t>
      </w:r>
      <w:r w:rsidR="000D765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428B1C65" w14:textId="398B0748" w:rsidR="00C75561" w:rsidRDefault="00C75561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Prohlédněte si tabulku</w:t>
      </w:r>
      <w:r w:rsidR="00BD720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COUNT </w:t>
      </w:r>
      <w:r w:rsidR="005F409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SEQUENCE v katalogovém listu.</w:t>
      </w:r>
    </w:p>
    <w:p w14:paraId="20AF5C5B" w14:textId="69450633" w:rsidR="00D872B9" w:rsidRDefault="00751C01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</w:rPr>
        <w:lastRenderedPageBreak/>
        <w:drawing>
          <wp:inline distT="0" distB="0" distL="0" distR="0" wp14:anchorId="180BBCB4" wp14:editId="4584DF19">
            <wp:extent cx="6029960" cy="411480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0F36" w14:textId="6FFFCA00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6387119E" w:rsidR="00754FCA" w:rsidRDefault="00507770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Číslicová technika</w:t>
      </w:r>
    </w:p>
    <w:p w14:paraId="033BE3A8" w14:textId="4E166ED6" w:rsidR="00F11837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14:paraId="4DA6E554" w14:textId="13FDF078" w:rsidR="000D7657" w:rsidRDefault="00FA3D74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</w:t>
      </w:r>
      <w:r w:rsidR="00844C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atal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ogový list: </w:t>
      </w:r>
      <w:hyperlink r:id="rId8" w:history="1">
        <w:r w:rsidR="00844CF1" w:rsidRPr="00FA3D74">
          <w:rPr>
            <w:rStyle w:val="Hypertextovodkaz"/>
            <w:rFonts w:eastAsia="Times New Roman" w:cs="Arial"/>
            <w:b/>
            <w:bCs/>
            <w:sz w:val="24"/>
            <w:szCs w:val="24"/>
            <w:lang w:eastAsia="cs-CZ"/>
          </w:rPr>
          <w:t>https://www.ti.com/lit/ds/symlink/sn74ls90.pdf?ts=1601454097200&amp;ref_url=https%3A%2F%2Fwww.ti.com%2Fproduct%2FSN74LS90</w:t>
        </w:r>
      </w:hyperlink>
    </w:p>
    <w:sectPr w:rsidR="000D7657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1FF69" w14:textId="77777777" w:rsidR="00FE47C1" w:rsidRDefault="00FE47C1" w:rsidP="004258E9">
      <w:pPr>
        <w:spacing w:after="0" w:line="240" w:lineRule="auto"/>
      </w:pPr>
      <w:r>
        <w:separator/>
      </w:r>
    </w:p>
  </w:endnote>
  <w:endnote w:type="continuationSeparator" w:id="0">
    <w:p w14:paraId="3D1C623E" w14:textId="77777777" w:rsidR="00FE47C1" w:rsidRDefault="00FE47C1" w:rsidP="004258E9">
      <w:pPr>
        <w:spacing w:after="0" w:line="240" w:lineRule="auto"/>
      </w:pPr>
      <w:r>
        <w:continuationSeparator/>
      </w:r>
    </w:p>
  </w:endnote>
  <w:endnote w:type="continuationNotice" w:id="1">
    <w:p w14:paraId="494EC563" w14:textId="77777777" w:rsidR="00FE47C1" w:rsidRDefault="00FE4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29F85EE0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3D3AE9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BED77" w14:textId="77777777" w:rsidR="00FE47C1" w:rsidRDefault="00FE47C1" w:rsidP="004258E9">
      <w:pPr>
        <w:spacing w:after="0" w:line="240" w:lineRule="auto"/>
      </w:pPr>
      <w:r>
        <w:separator/>
      </w:r>
    </w:p>
  </w:footnote>
  <w:footnote w:type="continuationSeparator" w:id="0">
    <w:p w14:paraId="430873A8" w14:textId="77777777" w:rsidR="00FE47C1" w:rsidRDefault="00FE47C1" w:rsidP="004258E9">
      <w:pPr>
        <w:spacing w:after="0" w:line="240" w:lineRule="auto"/>
      </w:pPr>
      <w:r>
        <w:continuationSeparator/>
      </w:r>
    </w:p>
  </w:footnote>
  <w:footnote w:type="continuationNotice" w:id="1">
    <w:p w14:paraId="470185FA" w14:textId="77777777" w:rsidR="00FE47C1" w:rsidRDefault="00FE4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E3FBE9A" w:rsidRPr="00812C4D">
      <w:t>STŘEDNÍ ODBORNÉ UČILIŠTĚ ELEKTROTECHNICKÉ, PLZEŇ</w:t>
    </w:r>
    <w:r w:rsidR="7E3FBE9A">
      <w:t>, VEJRNICKÁ</w:t>
    </w:r>
    <w:r w:rsidR="7E3FBE9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4533E"/>
    <w:rsid w:val="00053B9C"/>
    <w:rsid w:val="000549A0"/>
    <w:rsid w:val="00061BBF"/>
    <w:rsid w:val="00074AF7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100FE4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841D8"/>
    <w:rsid w:val="001921E4"/>
    <w:rsid w:val="001A1CF8"/>
    <w:rsid w:val="001A5551"/>
    <w:rsid w:val="001C69FB"/>
    <w:rsid w:val="001D54AB"/>
    <w:rsid w:val="001E24A7"/>
    <w:rsid w:val="001E4D86"/>
    <w:rsid w:val="002066E6"/>
    <w:rsid w:val="00211A19"/>
    <w:rsid w:val="00220024"/>
    <w:rsid w:val="002223AE"/>
    <w:rsid w:val="00233F31"/>
    <w:rsid w:val="0024032C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D08DD"/>
    <w:rsid w:val="002D3ED4"/>
    <w:rsid w:val="002E15F3"/>
    <w:rsid w:val="002E5F4F"/>
    <w:rsid w:val="002F37DD"/>
    <w:rsid w:val="00302E05"/>
    <w:rsid w:val="00310737"/>
    <w:rsid w:val="0033412A"/>
    <w:rsid w:val="00334D43"/>
    <w:rsid w:val="00341D63"/>
    <w:rsid w:val="003500AC"/>
    <w:rsid w:val="00350ACA"/>
    <w:rsid w:val="003655F8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C0D3E"/>
    <w:rsid w:val="003D005C"/>
    <w:rsid w:val="003D3AE9"/>
    <w:rsid w:val="003D3C1A"/>
    <w:rsid w:val="00420BAF"/>
    <w:rsid w:val="004258E9"/>
    <w:rsid w:val="00431C24"/>
    <w:rsid w:val="004331EB"/>
    <w:rsid w:val="004376CD"/>
    <w:rsid w:val="00447DB3"/>
    <w:rsid w:val="004536D5"/>
    <w:rsid w:val="00464566"/>
    <w:rsid w:val="004746FC"/>
    <w:rsid w:val="00477030"/>
    <w:rsid w:val="00483E77"/>
    <w:rsid w:val="0048569E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50032F"/>
    <w:rsid w:val="00501948"/>
    <w:rsid w:val="00507770"/>
    <w:rsid w:val="00513FAE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3302"/>
    <w:rsid w:val="005D4AAC"/>
    <w:rsid w:val="005D7C4E"/>
    <w:rsid w:val="005E2A1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4142"/>
    <w:rsid w:val="00682D77"/>
    <w:rsid w:val="00687A3E"/>
    <w:rsid w:val="0069737C"/>
    <w:rsid w:val="006A1140"/>
    <w:rsid w:val="006A7284"/>
    <w:rsid w:val="006B3404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60C9D"/>
    <w:rsid w:val="00776453"/>
    <w:rsid w:val="007879E0"/>
    <w:rsid w:val="0079086C"/>
    <w:rsid w:val="007B106E"/>
    <w:rsid w:val="007B616D"/>
    <w:rsid w:val="007C41E1"/>
    <w:rsid w:val="007D5C16"/>
    <w:rsid w:val="007D7066"/>
    <w:rsid w:val="00807890"/>
    <w:rsid w:val="00827423"/>
    <w:rsid w:val="00844CF1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B61"/>
    <w:rsid w:val="0092129E"/>
    <w:rsid w:val="00925477"/>
    <w:rsid w:val="009320E4"/>
    <w:rsid w:val="009341AA"/>
    <w:rsid w:val="00934834"/>
    <w:rsid w:val="00941483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50731"/>
    <w:rsid w:val="00B5090E"/>
    <w:rsid w:val="00B60B14"/>
    <w:rsid w:val="00B60B3B"/>
    <w:rsid w:val="00B667EF"/>
    <w:rsid w:val="00B725F1"/>
    <w:rsid w:val="00B768AF"/>
    <w:rsid w:val="00B8434F"/>
    <w:rsid w:val="00B857E5"/>
    <w:rsid w:val="00B95D94"/>
    <w:rsid w:val="00BA00D1"/>
    <w:rsid w:val="00BB0C36"/>
    <w:rsid w:val="00BB25AC"/>
    <w:rsid w:val="00BB65E9"/>
    <w:rsid w:val="00BD2500"/>
    <w:rsid w:val="00BD720D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84F20"/>
    <w:rsid w:val="00C87246"/>
    <w:rsid w:val="00C921DF"/>
    <w:rsid w:val="00CB03CE"/>
    <w:rsid w:val="00CB1445"/>
    <w:rsid w:val="00CC450D"/>
    <w:rsid w:val="00CD69A8"/>
    <w:rsid w:val="00CE6CB8"/>
    <w:rsid w:val="00CE79AF"/>
    <w:rsid w:val="00CE7DF4"/>
    <w:rsid w:val="00D0112C"/>
    <w:rsid w:val="00D0533C"/>
    <w:rsid w:val="00D061C5"/>
    <w:rsid w:val="00D16C43"/>
    <w:rsid w:val="00D21E2B"/>
    <w:rsid w:val="00D246AE"/>
    <w:rsid w:val="00D25037"/>
    <w:rsid w:val="00D25F2B"/>
    <w:rsid w:val="00D33FB5"/>
    <w:rsid w:val="00D44BDE"/>
    <w:rsid w:val="00D61AD5"/>
    <w:rsid w:val="00D7130E"/>
    <w:rsid w:val="00D74A00"/>
    <w:rsid w:val="00D872B9"/>
    <w:rsid w:val="00D906B4"/>
    <w:rsid w:val="00D94154"/>
    <w:rsid w:val="00D954B2"/>
    <w:rsid w:val="00DA01D5"/>
    <w:rsid w:val="00DA4398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2980"/>
    <w:rsid w:val="00E63013"/>
    <w:rsid w:val="00E72B5A"/>
    <w:rsid w:val="00E73A5F"/>
    <w:rsid w:val="00E748DC"/>
    <w:rsid w:val="00E756E5"/>
    <w:rsid w:val="00E802AA"/>
    <w:rsid w:val="00E86DC9"/>
    <w:rsid w:val="00E87BB7"/>
    <w:rsid w:val="00EA3C3F"/>
    <w:rsid w:val="00EB7367"/>
    <w:rsid w:val="00ED1C3A"/>
    <w:rsid w:val="00ED7895"/>
    <w:rsid w:val="00EE013E"/>
    <w:rsid w:val="00EE3F51"/>
    <w:rsid w:val="00EE4441"/>
    <w:rsid w:val="00EF5086"/>
    <w:rsid w:val="00EF7936"/>
    <w:rsid w:val="00F11837"/>
    <w:rsid w:val="00F1495F"/>
    <w:rsid w:val="00F165E0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E0319"/>
    <w:rsid w:val="00FE0A9C"/>
    <w:rsid w:val="00FE277A"/>
    <w:rsid w:val="00FE47C1"/>
    <w:rsid w:val="00FF3F91"/>
    <w:rsid w:val="04504A3D"/>
    <w:rsid w:val="0B42ED11"/>
    <w:rsid w:val="0E48E024"/>
    <w:rsid w:val="1AC977D6"/>
    <w:rsid w:val="277040A6"/>
    <w:rsid w:val="28A836F5"/>
    <w:rsid w:val="31B21DF3"/>
    <w:rsid w:val="32C7EEB1"/>
    <w:rsid w:val="3346E6FC"/>
    <w:rsid w:val="33DF378C"/>
    <w:rsid w:val="394E0746"/>
    <w:rsid w:val="3CB59960"/>
    <w:rsid w:val="42820BAF"/>
    <w:rsid w:val="473D1F46"/>
    <w:rsid w:val="4AC44D6E"/>
    <w:rsid w:val="4FC1C082"/>
    <w:rsid w:val="509E5356"/>
    <w:rsid w:val="50D92DC5"/>
    <w:rsid w:val="5455AB0A"/>
    <w:rsid w:val="5743812A"/>
    <w:rsid w:val="643656B9"/>
    <w:rsid w:val="6EA4131F"/>
    <w:rsid w:val="6FEB1387"/>
    <w:rsid w:val="727C646A"/>
    <w:rsid w:val="72FD93FE"/>
    <w:rsid w:val="752BE5C6"/>
    <w:rsid w:val="7BBC613C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.com/lit/ds/symlink/sn74ls90.pdf?ts=1601454097200&amp;ref_url=https%3A%2F%2Fwww.ti.com%2Fproduct%2FSN74LS9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160</Words>
  <Characters>946</Characters>
  <Application>Microsoft Office Word</Application>
  <DocSecurity>0</DocSecurity>
  <Lines>7</Lines>
  <Paragraphs>2</Paragraphs>
  <ScaleCrop>false</ScaleCrop>
  <Company>UpSkilling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22</cp:revision>
  <dcterms:created xsi:type="dcterms:W3CDTF">2020-09-30T08:18:00Z</dcterms:created>
  <dcterms:modified xsi:type="dcterms:W3CDTF">2020-09-30T09:14:00Z</dcterms:modified>
</cp:coreProperties>
</file>