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1438CC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1438CC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Zapojení datové zásuvky, druhy datových kabelů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A31AA0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Blokové schéma zapojení telefonní sítě, telefonní zásuvky, jejich zapojení a montáž, výroba kabelu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B37AAA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2C40D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2C40D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2C40D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47FD4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47FD4" w:rsidRDefault="00D47FD4" w:rsidP="00A31AA0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1438C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Zapojení Datové zásuvky</w:t>
      </w:r>
    </w:p>
    <w:p w:rsidR="001438CC" w:rsidRDefault="001438CC" w:rsidP="001438C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- seznámit se z 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pracovním postupem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:rsidR="00A31AA0" w:rsidRDefault="00EA052D" w:rsidP="001438C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7" w:history="1">
        <w:r w:rsidR="001438CC" w:rsidRPr="00B85230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https://www.souepl.cz/wp-content/ucitele/hladik/opvk2012/vrtani/vrtani.html</w:t>
        </w:r>
      </w:hyperlink>
    </w:p>
    <w:p w:rsidR="001438CC" w:rsidRDefault="001438CC" w:rsidP="001438C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„ Datová zásuvka“</w:t>
      </w:r>
    </w:p>
    <w:p w:rsidR="001438CC" w:rsidRPr="001438CC" w:rsidRDefault="00EA052D" w:rsidP="001438C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8" w:history="1">
        <w:r w:rsidR="001438CC" w:rsidRPr="001438CC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r w:rsidR="001438CC" w:rsidRPr="001438CC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1438CC" w:rsidRPr="001438CC">
        <w:rPr>
          <w:rFonts w:asciiTheme="minorHAnsi" w:hAnsiTheme="minorHAnsi"/>
          <w:sz w:val="24"/>
          <w:szCs w:val="24"/>
        </w:rPr>
        <w:t>str.153</w:t>
      </w:r>
      <w:proofErr w:type="gramEnd"/>
      <w:r w:rsidR="001438CC" w:rsidRPr="001438CC">
        <w:rPr>
          <w:rFonts w:asciiTheme="minorHAnsi" w:hAnsiTheme="minorHAnsi"/>
          <w:sz w:val="24"/>
          <w:szCs w:val="24"/>
        </w:rPr>
        <w:t xml:space="preserve"> až 155</w:t>
      </w:r>
    </w:p>
    <w:p w:rsidR="001438CC" w:rsidRDefault="001438CC" w:rsidP="001438C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438CC" w:rsidRDefault="001438CC" w:rsidP="001438C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Druhy datových kabelů</w:t>
      </w:r>
    </w:p>
    <w:p w:rsidR="001438CC" w:rsidRDefault="001438CC" w:rsidP="001438C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prostudovat </w:t>
      </w:r>
      <w:hyperlink r:id="rId9" w:history="1">
        <w:r w:rsidRPr="00B85230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https://www.souepl.cz/wp-content/ucitele/hladik/opvk2012/vrtani/vrtani.html</w:t>
        </w:r>
      </w:hyperlink>
    </w:p>
    <w:p w:rsidR="001438CC" w:rsidRDefault="001438CC" w:rsidP="001438C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Str. 1 a 2</w:t>
      </w:r>
    </w:p>
    <w:p w:rsidR="003648AB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648AB" w:rsidRPr="003648AB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3648A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3648AB" w:rsidRDefault="009B477A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1438C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Ručně </w:t>
      </w:r>
      <w:proofErr w:type="gramStart"/>
      <w:r w:rsidR="001438C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</w:t>
      </w:r>
      <w:proofErr w:type="gramEnd"/>
      <w:r w:rsidR="001438C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kolik  </w:t>
      </w:r>
      <w:proofErr w:type="gramStart"/>
      <w:r w:rsidR="001438C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máme</w:t>
      </w:r>
      <w:proofErr w:type="gramEnd"/>
      <w:r w:rsidR="001438C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kategorií kabelů UTP a v jaké pracují šířce pásma</w:t>
      </w:r>
    </w:p>
    <w:p w:rsidR="009B477A" w:rsidRDefault="009B477A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V katalogu firem GES, GM a libovolně zvolené firmy vyberte </w:t>
      </w:r>
      <w:r w:rsidR="00E6560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3 druhy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datov</w:t>
      </w:r>
      <w:r w:rsidR="00E6560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ý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zásuv</w:t>
      </w:r>
      <w:r w:rsidR="00E6560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 na omítku a pod omítku.</w:t>
      </w:r>
      <w:r w:rsidR="00E6560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( Vyhotovte tabulku – název materiálu, cena s DPH, bez DPH)</w:t>
      </w:r>
    </w:p>
    <w:p w:rsidR="00BF5C10" w:rsidRPr="009B74FB" w:rsidRDefault="00BF5C1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BF5C10" w:rsidRDefault="00EA052D" w:rsidP="00BF5C10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0" w:history="1">
        <w:r w:rsidR="00BF5C10" w:rsidRPr="00B85230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https://www.souepl.cz/wp-content/ucitele/hladik/opvk2012/vrtani/vrtani.html</w:t>
        </w:r>
      </w:hyperlink>
    </w:p>
    <w:p w:rsidR="003648AB" w:rsidRDefault="00EA052D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hyperlink r:id="rId11" w:history="1">
        <w:proofErr w:type="gramStart"/>
        <w:r w:rsidR="00BF5C10" w:rsidRPr="001438CC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1853C8" w:rsidRDefault="001853C8" w:rsidP="001853C8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853C8" w:rsidRPr="009B74FB" w:rsidRDefault="001853C8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1853C8" w:rsidRPr="009B74FB" w:rsidSect="007B61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EE3" w:rsidRDefault="00473EE3" w:rsidP="004258E9">
      <w:pPr>
        <w:spacing w:after="0" w:line="240" w:lineRule="auto"/>
      </w:pPr>
      <w:r>
        <w:separator/>
      </w:r>
    </w:p>
  </w:endnote>
  <w:endnote w:type="continuationSeparator" w:id="0">
    <w:p w:rsidR="00473EE3" w:rsidRDefault="00473EE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EA052D">
      <w:fldChar w:fldCharType="begin"/>
    </w:r>
    <w:r>
      <w:instrText xml:space="preserve"> TIME \@ "dd.MM.yyyy" </w:instrText>
    </w:r>
    <w:r w:rsidR="00EA052D">
      <w:fldChar w:fldCharType="separate"/>
    </w:r>
    <w:r w:rsidR="00E6560E">
      <w:rPr>
        <w:noProof/>
      </w:rPr>
      <w:t>08.09.2020</w:t>
    </w:r>
    <w:r w:rsidR="00EA052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EE3" w:rsidRDefault="00473EE3" w:rsidP="004258E9">
      <w:pPr>
        <w:spacing w:after="0" w:line="240" w:lineRule="auto"/>
      </w:pPr>
      <w:r>
        <w:separator/>
      </w:r>
    </w:p>
  </w:footnote>
  <w:footnote w:type="continuationSeparator" w:id="0">
    <w:p w:rsidR="00473EE3" w:rsidRDefault="00473EE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9A5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438CC"/>
    <w:rsid w:val="00151CD5"/>
    <w:rsid w:val="00152A31"/>
    <w:rsid w:val="00154B83"/>
    <w:rsid w:val="001836DF"/>
    <w:rsid w:val="001840A7"/>
    <w:rsid w:val="001853C8"/>
    <w:rsid w:val="00191F9B"/>
    <w:rsid w:val="001921E4"/>
    <w:rsid w:val="001A1CF8"/>
    <w:rsid w:val="001D54AB"/>
    <w:rsid w:val="001E24A7"/>
    <w:rsid w:val="001E63A2"/>
    <w:rsid w:val="00201ED4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976D6"/>
    <w:rsid w:val="002A0B0D"/>
    <w:rsid w:val="002B05FB"/>
    <w:rsid w:val="002C0F0F"/>
    <w:rsid w:val="002C40D8"/>
    <w:rsid w:val="002D08DD"/>
    <w:rsid w:val="002E0EF6"/>
    <w:rsid w:val="002E15F3"/>
    <w:rsid w:val="002F37DD"/>
    <w:rsid w:val="00302E05"/>
    <w:rsid w:val="00310737"/>
    <w:rsid w:val="00341D63"/>
    <w:rsid w:val="003500AC"/>
    <w:rsid w:val="00354F43"/>
    <w:rsid w:val="003648AB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0351F"/>
    <w:rsid w:val="0040567E"/>
    <w:rsid w:val="00410864"/>
    <w:rsid w:val="00420BAF"/>
    <w:rsid w:val="0042532F"/>
    <w:rsid w:val="004258E9"/>
    <w:rsid w:val="004331EB"/>
    <w:rsid w:val="00436544"/>
    <w:rsid w:val="00473EE3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2C5C"/>
    <w:rsid w:val="0055511E"/>
    <w:rsid w:val="005672D2"/>
    <w:rsid w:val="005816B4"/>
    <w:rsid w:val="0059765C"/>
    <w:rsid w:val="005B7F41"/>
    <w:rsid w:val="005C116F"/>
    <w:rsid w:val="005D128B"/>
    <w:rsid w:val="005D3302"/>
    <w:rsid w:val="005D7C4E"/>
    <w:rsid w:val="005E2A1C"/>
    <w:rsid w:val="005F3E44"/>
    <w:rsid w:val="006111EC"/>
    <w:rsid w:val="006171A3"/>
    <w:rsid w:val="00624C81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52A75"/>
    <w:rsid w:val="00754CF8"/>
    <w:rsid w:val="00780C91"/>
    <w:rsid w:val="007879E0"/>
    <w:rsid w:val="007969C4"/>
    <w:rsid w:val="007A6CCD"/>
    <w:rsid w:val="007B616D"/>
    <w:rsid w:val="007C41E1"/>
    <w:rsid w:val="007D5C16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547E2"/>
    <w:rsid w:val="00955D0F"/>
    <w:rsid w:val="00960F0A"/>
    <w:rsid w:val="00984024"/>
    <w:rsid w:val="009879B4"/>
    <w:rsid w:val="00994D84"/>
    <w:rsid w:val="009A1D20"/>
    <w:rsid w:val="009B477A"/>
    <w:rsid w:val="009B74FB"/>
    <w:rsid w:val="009B7D6B"/>
    <w:rsid w:val="009D370B"/>
    <w:rsid w:val="00A0066B"/>
    <w:rsid w:val="00A00773"/>
    <w:rsid w:val="00A03534"/>
    <w:rsid w:val="00A31AA0"/>
    <w:rsid w:val="00A660D1"/>
    <w:rsid w:val="00A92674"/>
    <w:rsid w:val="00A9365C"/>
    <w:rsid w:val="00A95B0C"/>
    <w:rsid w:val="00AA47B4"/>
    <w:rsid w:val="00AC4D41"/>
    <w:rsid w:val="00AC5854"/>
    <w:rsid w:val="00AC5F64"/>
    <w:rsid w:val="00AE3027"/>
    <w:rsid w:val="00AE5BEE"/>
    <w:rsid w:val="00B04DE8"/>
    <w:rsid w:val="00B336F9"/>
    <w:rsid w:val="00B36D2D"/>
    <w:rsid w:val="00B37AAA"/>
    <w:rsid w:val="00B42C5A"/>
    <w:rsid w:val="00B60B3B"/>
    <w:rsid w:val="00B62927"/>
    <w:rsid w:val="00B667EF"/>
    <w:rsid w:val="00B8728B"/>
    <w:rsid w:val="00B92D2C"/>
    <w:rsid w:val="00B92D35"/>
    <w:rsid w:val="00B93316"/>
    <w:rsid w:val="00B95D94"/>
    <w:rsid w:val="00BA00D1"/>
    <w:rsid w:val="00BB532C"/>
    <w:rsid w:val="00BB6C13"/>
    <w:rsid w:val="00BB786D"/>
    <w:rsid w:val="00BD1AF4"/>
    <w:rsid w:val="00BD6AF7"/>
    <w:rsid w:val="00BF5C10"/>
    <w:rsid w:val="00C050CD"/>
    <w:rsid w:val="00C13E98"/>
    <w:rsid w:val="00C21ACD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BDE"/>
    <w:rsid w:val="00D47FD4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6560E"/>
    <w:rsid w:val="00E756E5"/>
    <w:rsid w:val="00E802AA"/>
    <w:rsid w:val="00E86DC9"/>
    <w:rsid w:val="00EA052D"/>
    <w:rsid w:val="00EB74AF"/>
    <w:rsid w:val="00EC79E1"/>
    <w:rsid w:val="00ED6466"/>
    <w:rsid w:val="00EE3F51"/>
    <w:rsid w:val="00EF3CA8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hladik/opvk2012/vrtani/vrtani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ouepl.cz/wp-content/ucitele/hladik/opvk2012/vrtani/vrtani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citele/hladik/opvk2012/vrtani/vrtani.htm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57</cp:revision>
  <dcterms:created xsi:type="dcterms:W3CDTF">2020-08-31T11:25:00Z</dcterms:created>
  <dcterms:modified xsi:type="dcterms:W3CDTF">2020-09-08T06:24:00Z</dcterms:modified>
</cp:coreProperties>
</file>