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40351F" w:rsidP="00275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40351F" w:rsidP="00827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Druhy a konstrukce telefonních přístrojů, telefonní zásuvky, PBÚ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40351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40351F" w:rsidP="00275D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Koncová telekomunikační zařízení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40351F" w:rsidP="007A6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C236F4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C236F4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 w:rsidRPr="00C236F4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7A6CCD" w:rsidRPr="00806F16" w:rsidRDefault="00397BA4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806F16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a) </w:t>
      </w:r>
      <w:r w:rsidR="0040351F" w:rsidRPr="00806F16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Seznamte se s telefonem a jeho historií – přečíst</w:t>
      </w:r>
    </w:p>
    <w:p w:rsidR="0040351F" w:rsidRPr="00806F16" w:rsidRDefault="008974E2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7" w:history="1">
        <w:r w:rsidR="0040351F" w:rsidRPr="00806F16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https://cs.wikipedia.org/wiki/Telefon</w:t>
        </w:r>
      </w:hyperlink>
    </w:p>
    <w:p w:rsidR="00806F16" w:rsidRPr="00806F16" w:rsidRDefault="00806F16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806F16" w:rsidRPr="00806F16" w:rsidRDefault="00806F16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806F16">
        <w:rPr>
          <w:rFonts w:asciiTheme="minorHAnsi" w:hAnsiTheme="minorHAnsi"/>
          <w:sz w:val="24"/>
          <w:szCs w:val="24"/>
        </w:rPr>
        <w:t>b) Konstrukce telefonních přístrojů</w:t>
      </w:r>
    </w:p>
    <w:p w:rsidR="00806F16" w:rsidRDefault="00806F16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806F16">
        <w:rPr>
          <w:rFonts w:asciiTheme="minorHAnsi" w:hAnsiTheme="minorHAnsi"/>
          <w:sz w:val="24"/>
          <w:szCs w:val="24"/>
        </w:rPr>
        <w:t xml:space="preserve">ke studiu </w:t>
      </w:r>
      <w:r>
        <w:rPr>
          <w:rFonts w:asciiTheme="minorHAnsi" w:hAnsiTheme="minorHAnsi"/>
          <w:sz w:val="24"/>
          <w:szCs w:val="24"/>
        </w:rPr>
        <w:t xml:space="preserve">možno </w:t>
      </w:r>
      <w:r w:rsidRPr="00806F16">
        <w:rPr>
          <w:rFonts w:asciiTheme="minorHAnsi" w:hAnsiTheme="minorHAnsi"/>
          <w:sz w:val="24"/>
          <w:szCs w:val="24"/>
        </w:rPr>
        <w:t xml:space="preserve">využít </w:t>
      </w:r>
      <w:hyperlink r:id="rId8" w:history="1">
        <w:r w:rsidRPr="00806F16">
          <w:rPr>
            <w:rStyle w:val="Hypertextovodkaz"/>
            <w:rFonts w:asciiTheme="minorHAnsi" w:hAnsiTheme="minorHAnsi"/>
            <w:sz w:val="24"/>
            <w:szCs w:val="24"/>
          </w:rPr>
          <w:t>https://publi.cz/books/86/08.html</w:t>
        </w:r>
      </w:hyperlink>
    </w:p>
    <w:p w:rsidR="00CF231C" w:rsidRDefault="00CF231C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</w:t>
      </w:r>
      <w:hyperlink r:id="rId9" w:history="1">
        <w:r w:rsidRPr="00496B83">
          <w:rPr>
            <w:rStyle w:val="Hypertextovodkaz"/>
            <w:rFonts w:asciiTheme="minorHAnsi" w:hAnsiTheme="minorHAnsi"/>
            <w:sz w:val="24"/>
            <w:szCs w:val="24"/>
          </w:rPr>
          <w:t>https://cs.wikipedia.org/wiki/Telefon</w:t>
        </w:r>
      </w:hyperlink>
    </w:p>
    <w:p w:rsidR="00CF231C" w:rsidRDefault="00CF231C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Zde </w:t>
      </w:r>
      <w:hyperlink r:id="rId10" w:history="1">
        <w:r w:rsidRPr="00496B83">
          <w:rPr>
            <w:rStyle w:val="Hypertextovodkaz"/>
            <w:rFonts w:asciiTheme="minorHAnsi" w:hAnsiTheme="minorHAnsi"/>
            <w:sz w:val="24"/>
            <w:szCs w:val="24"/>
          </w:rPr>
          <w:t>https://www.souepl.cz/wp-content/ucitele/hladik/opvk2009/telefon/telefon.html</w:t>
        </w:r>
      </w:hyperlink>
      <w:r>
        <w:rPr>
          <w:rFonts w:asciiTheme="minorHAnsi" w:hAnsiTheme="minorHAnsi"/>
          <w:sz w:val="24"/>
          <w:szCs w:val="24"/>
        </w:rPr>
        <w:t xml:space="preserve"> prostudovat složky 1 až 5</w:t>
      </w:r>
    </w:p>
    <w:p w:rsidR="00F14464" w:rsidRDefault="00F14464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F14464" w:rsidRDefault="00F14464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Informační a telekomunikační technika –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Horst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Jansen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, Heinrich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Rotter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a kolektiv str. 316 - 329</w:t>
      </w:r>
    </w:p>
    <w:p w:rsidR="00CF231C" w:rsidRDefault="00CF231C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806F16" w:rsidRDefault="00806F16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c) Telefonní zásuvky – prostudovat</w:t>
      </w:r>
      <w:r w:rsidR="00700094">
        <w:rPr>
          <w:rFonts w:asciiTheme="minorHAnsi" w:hAnsiTheme="minorHAnsi"/>
          <w:sz w:val="24"/>
          <w:szCs w:val="24"/>
        </w:rPr>
        <w:t xml:space="preserve"> Přílohu</w:t>
      </w:r>
    </w:p>
    <w:p w:rsidR="00806F16" w:rsidRDefault="008974E2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11" w:history="1">
        <w:r w:rsidR="00806F16" w:rsidRPr="00496B83">
          <w:rPr>
            <w:rStyle w:val="Hypertextovodkaz"/>
            <w:rFonts w:asciiTheme="minorHAnsi" w:hAnsiTheme="minorHAnsi"/>
            <w:sz w:val="24"/>
            <w:szCs w:val="24"/>
          </w:rPr>
          <w:t>https://www.souepl.cz/wp-content/ucitele/hladik/opvk2009/telefon/Telefonn%C3%AD%20z%C3%A1suvka/prezentace.html</w:t>
        </w:r>
      </w:hyperlink>
    </w:p>
    <w:p w:rsidR="00806F16" w:rsidRDefault="008974E2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12" w:history="1">
        <w:r w:rsidR="00806F16" w:rsidRPr="00496B83">
          <w:rPr>
            <w:rStyle w:val="Hypertextovodkaz"/>
            <w:rFonts w:asciiTheme="minorHAnsi" w:hAnsiTheme="minorHAnsi"/>
            <w:sz w:val="24"/>
            <w:szCs w:val="24"/>
          </w:rPr>
          <w:t>https://www.souepl.cz/wp-content/ucitele/hladik/opvk2009/telefon/unica_techinfo_telefonni_zasuvky.pdf</w:t>
        </w:r>
      </w:hyperlink>
    </w:p>
    <w:p w:rsidR="00CF231C" w:rsidRDefault="008974E2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13" w:history="1">
        <w:r w:rsidR="00CF231C" w:rsidRPr="00496B83">
          <w:rPr>
            <w:rStyle w:val="Hypertextovodkaz"/>
            <w:rFonts w:asciiTheme="minorHAnsi" w:hAnsiTheme="minorHAnsi"/>
            <w:sz w:val="24"/>
            <w:szCs w:val="24"/>
          </w:rPr>
          <w:t>https://cs.wikipedia.org/wiki/Telefonn%C3%AD_p%C5%99%C3%ADpojka</w:t>
        </w:r>
      </w:hyperlink>
    </w:p>
    <w:p w:rsidR="00CF231C" w:rsidRDefault="00CF231C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F231C" w:rsidRDefault="00CF231C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d) Pobočkové ústředny – prostudovat</w:t>
      </w:r>
    </w:p>
    <w:p w:rsidR="00CF231C" w:rsidRDefault="008974E2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14" w:history="1">
        <w:r w:rsidR="00CF231C" w:rsidRPr="00496B83">
          <w:rPr>
            <w:rStyle w:val="Hypertextovodkaz"/>
            <w:rFonts w:asciiTheme="minorHAnsi" w:hAnsiTheme="minorHAnsi"/>
            <w:sz w:val="24"/>
            <w:szCs w:val="24"/>
          </w:rPr>
          <w:t>https://cs.wikipedia.org/wiki/PBX</w:t>
        </w:r>
      </w:hyperlink>
    </w:p>
    <w:p w:rsidR="00CF231C" w:rsidRPr="00806F16" w:rsidRDefault="00CF231C" w:rsidP="00CF231C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Učebnice telekomunikací</w:t>
      </w:r>
    </w:p>
    <w:p w:rsidR="00CF231C" w:rsidRDefault="00CF231C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700094" w:rsidRDefault="00700094" w:rsidP="007969C4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700094" w:rsidRDefault="00700094" w:rsidP="007969C4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7969C4" w:rsidRPr="00806F16" w:rsidRDefault="00806F16" w:rsidP="007969C4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806F16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Úkol:</w:t>
      </w:r>
    </w:p>
    <w:p w:rsidR="00806F16" w:rsidRDefault="00806F16" w:rsidP="007969C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806F16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a) Zpracujte prezentaci o konstrukci telefonu a druzích telefonních přístrojů. (minimálně 20 stran)</w:t>
      </w:r>
    </w:p>
    <w:p w:rsidR="00CF231C" w:rsidRDefault="00CF231C" w:rsidP="007969C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CF231C" w:rsidRDefault="00CF231C" w:rsidP="007969C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b) Zpracujte prezentaci „ Telefonní zásuvka“, druhy, použití, montáž, apod.  </w:t>
      </w:r>
    </w:p>
    <w:p w:rsidR="00F14464" w:rsidRDefault="00F14464" w:rsidP="007969C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F14464" w:rsidRDefault="00F14464" w:rsidP="007969C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c) </w:t>
      </w:r>
      <w:proofErr w:type="gram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Napište co</w:t>
      </w:r>
      <w:proofErr w:type="gram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víte o Telekomunikačních službách ISDN:</w:t>
      </w:r>
    </w:p>
    <w:p w:rsidR="00F14464" w:rsidRDefault="00F14464" w:rsidP="007969C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F14464" w:rsidRDefault="00F14464" w:rsidP="007969C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d) </w:t>
      </w:r>
      <w:proofErr w:type="gram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Napište co</w:t>
      </w:r>
      <w:proofErr w:type="gram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znamená zkratka. MSN, TP, ACC, FPH, CFU, CD, CT, CONF, CLIP, MCID </w:t>
      </w:r>
    </w:p>
    <w:p w:rsidR="00883590" w:rsidRDefault="00883590" w:rsidP="007969C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883590" w:rsidRDefault="00883590" w:rsidP="007969C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e) Namalujte schéma TP s impulzní volbou</w:t>
      </w:r>
    </w:p>
    <w:p w:rsidR="00883590" w:rsidRDefault="00883590" w:rsidP="007969C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883590" w:rsidRPr="00806F16" w:rsidRDefault="00883590" w:rsidP="007969C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f) Namalujte a popište – Uhlíkový mikrofon</w:t>
      </w:r>
    </w:p>
    <w:p w:rsidR="00806F16" w:rsidRPr="00806F16" w:rsidRDefault="00806F16" w:rsidP="007969C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F1B8A" w:rsidRPr="00806F16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806F16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Literatura</w:t>
      </w:r>
      <w:r w:rsidR="00BB786D" w:rsidRPr="00806F16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. </w:t>
      </w:r>
      <w:proofErr w:type="gramStart"/>
      <w:r w:rsidR="00BB786D" w:rsidRPr="00806F16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odkazy</w:t>
      </w:r>
      <w:proofErr w:type="gramEnd"/>
      <w:r w:rsidRPr="00806F16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:</w:t>
      </w:r>
    </w:p>
    <w:p w:rsidR="009B74FB" w:rsidRPr="00806F16" w:rsidRDefault="008974E2" w:rsidP="009B74FB">
      <w:pPr>
        <w:spacing w:after="0"/>
        <w:rPr>
          <w:rFonts w:asciiTheme="minorHAnsi" w:hAnsiTheme="minorHAnsi"/>
          <w:sz w:val="24"/>
          <w:szCs w:val="24"/>
        </w:rPr>
      </w:pPr>
      <w:hyperlink r:id="rId15" w:history="1">
        <w:r w:rsidR="0040351F" w:rsidRPr="00806F16">
          <w:rPr>
            <w:rStyle w:val="Hypertextovodkaz"/>
            <w:rFonts w:asciiTheme="minorHAnsi" w:hAnsiTheme="minorHAnsi"/>
            <w:sz w:val="24"/>
            <w:szCs w:val="24"/>
          </w:rPr>
          <w:t>https://cs.wikipedia.org/wiki/Telefon</w:t>
        </w:r>
      </w:hyperlink>
    </w:p>
    <w:p w:rsidR="00806F16" w:rsidRDefault="008974E2" w:rsidP="00806F16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16" w:history="1">
        <w:r w:rsidR="00806F16" w:rsidRPr="00806F16">
          <w:rPr>
            <w:rStyle w:val="Hypertextovodkaz"/>
            <w:rFonts w:asciiTheme="minorHAnsi" w:hAnsiTheme="minorHAnsi"/>
            <w:sz w:val="24"/>
            <w:szCs w:val="24"/>
          </w:rPr>
          <w:t>https://publi.cz/books/86/08.html</w:t>
        </w:r>
      </w:hyperlink>
    </w:p>
    <w:p w:rsidR="00CF231C" w:rsidRDefault="008974E2" w:rsidP="00CF231C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17" w:history="1">
        <w:r w:rsidR="00CF231C" w:rsidRPr="00806F16">
          <w:rPr>
            <w:rStyle w:val="Hypertextovodkaz"/>
            <w:rFonts w:asciiTheme="minorHAnsi" w:hAnsiTheme="minorHAnsi"/>
            <w:sz w:val="24"/>
            <w:szCs w:val="24"/>
          </w:rPr>
          <w:t>https://publi.cz/books/86/08.html</w:t>
        </w:r>
      </w:hyperlink>
    </w:p>
    <w:p w:rsidR="00CF231C" w:rsidRDefault="008974E2" w:rsidP="00CF231C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18" w:history="1">
        <w:r w:rsidR="00CF231C" w:rsidRPr="00496B83">
          <w:rPr>
            <w:rStyle w:val="Hypertextovodkaz"/>
            <w:rFonts w:asciiTheme="minorHAnsi" w:hAnsiTheme="minorHAnsi"/>
            <w:sz w:val="24"/>
            <w:szCs w:val="24"/>
          </w:rPr>
          <w:t>https://cs.wikipedia.org/wiki/Telefon</w:t>
        </w:r>
      </w:hyperlink>
    </w:p>
    <w:p w:rsidR="00CF231C" w:rsidRDefault="008974E2" w:rsidP="00CF231C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19" w:history="1">
        <w:r w:rsidR="00CF231C" w:rsidRPr="00496B83">
          <w:rPr>
            <w:rStyle w:val="Hypertextovodkaz"/>
            <w:rFonts w:asciiTheme="minorHAnsi" w:hAnsiTheme="minorHAnsi"/>
            <w:sz w:val="24"/>
            <w:szCs w:val="24"/>
          </w:rPr>
          <w:t>https://www.souepl.cz/wp-content/ucitele/hladik/opvk2009/telefon/telefon.html</w:t>
        </w:r>
      </w:hyperlink>
    </w:p>
    <w:p w:rsidR="00CF231C" w:rsidRDefault="008974E2" w:rsidP="00CF231C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20" w:history="1">
        <w:r w:rsidR="00CF231C" w:rsidRPr="00496B83">
          <w:rPr>
            <w:rStyle w:val="Hypertextovodkaz"/>
            <w:rFonts w:asciiTheme="minorHAnsi" w:hAnsiTheme="minorHAnsi"/>
            <w:sz w:val="24"/>
            <w:szCs w:val="24"/>
          </w:rPr>
          <w:t>https://www.souepl.cz/wp-content/ucitele/hladik/opvk2009/telefon/Telefonn%C3%AD%20z%C3%A1suvka/prezentace.html</w:t>
        </w:r>
      </w:hyperlink>
    </w:p>
    <w:p w:rsidR="00CF231C" w:rsidRDefault="008974E2" w:rsidP="00CF231C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21" w:history="1">
        <w:r w:rsidR="00CF231C" w:rsidRPr="00496B83">
          <w:rPr>
            <w:rStyle w:val="Hypertextovodkaz"/>
            <w:rFonts w:asciiTheme="minorHAnsi" w:hAnsiTheme="minorHAnsi"/>
            <w:sz w:val="24"/>
            <w:szCs w:val="24"/>
          </w:rPr>
          <w:t>https://www.souepl.cz/wp-content/ucitele/hladik/opvk2009/telefon/unica_techinfo_telefonni_zasuvky.pdf</w:t>
        </w:r>
      </w:hyperlink>
    </w:p>
    <w:p w:rsidR="00CF231C" w:rsidRDefault="008974E2" w:rsidP="00CF231C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22" w:history="1">
        <w:r w:rsidR="00CF231C" w:rsidRPr="00496B83">
          <w:rPr>
            <w:rStyle w:val="Hypertextovodkaz"/>
            <w:rFonts w:asciiTheme="minorHAnsi" w:hAnsiTheme="minorHAnsi"/>
            <w:sz w:val="24"/>
            <w:szCs w:val="24"/>
          </w:rPr>
          <w:t>https://cs.wikipedia.org/wiki/Telefonn%C3%AD_p%C5%99%C3%ADpojka</w:t>
        </w:r>
      </w:hyperlink>
    </w:p>
    <w:p w:rsidR="00700094" w:rsidRDefault="00806F16" w:rsidP="00806F16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Učebnice telekomunikací</w:t>
      </w:r>
    </w:p>
    <w:p w:rsidR="00F14464" w:rsidRDefault="00F14464" w:rsidP="00806F16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Informační a telekomunikační technika –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Horst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Jansen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, Heinrich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Rotter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a kolektiv</w:t>
      </w:r>
    </w:p>
    <w:p w:rsidR="00700094" w:rsidRDefault="00700094" w:rsidP="00806F16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700094" w:rsidRDefault="00700094" w:rsidP="00806F16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700094" w:rsidRDefault="00700094" w:rsidP="00806F16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700094" w:rsidRDefault="00700094" w:rsidP="00806F16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700094" w:rsidRDefault="00700094" w:rsidP="00806F16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700094" w:rsidRDefault="00700094" w:rsidP="00806F16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700094" w:rsidRDefault="00700094" w:rsidP="00806F16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700094" w:rsidRDefault="00700094" w:rsidP="00806F16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700094" w:rsidRDefault="00700094" w:rsidP="00806F16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700094" w:rsidRDefault="00700094" w:rsidP="00806F16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700094" w:rsidRDefault="00700094" w:rsidP="00806F16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700094" w:rsidRDefault="00700094" w:rsidP="00806F16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700094" w:rsidRDefault="00700094" w:rsidP="00806F16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700094" w:rsidRDefault="00700094" w:rsidP="00806F16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700094" w:rsidRDefault="00700094" w:rsidP="00806F16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700094" w:rsidRPr="007C4F41" w:rsidRDefault="00700094" w:rsidP="00700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F4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Zásuvka telefonní 3násobná </w:t>
      </w:r>
      <w:proofErr w:type="spellStart"/>
      <w:r w:rsidRPr="007C4F4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Classic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                Příloha:</w:t>
      </w:r>
    </w:p>
    <w:p w:rsidR="00700094" w:rsidRPr="007C4F41" w:rsidRDefault="00700094" w:rsidP="00700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F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Zásuvka pro připojení telefonu, faxu, modemu, atd. Tři </w:t>
      </w:r>
      <w:proofErr w:type="spellStart"/>
      <w:r w:rsidRPr="007C4F41">
        <w:rPr>
          <w:rFonts w:ascii="Times New Roman" w:eastAsia="Times New Roman" w:hAnsi="Times New Roman" w:cs="Times New Roman"/>
          <w:sz w:val="24"/>
          <w:szCs w:val="24"/>
          <w:lang w:eastAsia="cs-CZ"/>
        </w:rPr>
        <w:t>šestipinové</w:t>
      </w:r>
      <w:proofErr w:type="spellEnd"/>
      <w:r w:rsidRPr="007C4F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konektory RJ 12-6. Připojení vodičů svorkovnicí.</w:t>
      </w:r>
    </w:p>
    <w:p w:rsidR="00700094" w:rsidRPr="007C4F41" w:rsidRDefault="00700094" w:rsidP="00700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F41">
        <w:rPr>
          <w:rFonts w:ascii="Times New Roman" w:eastAsia="Times New Roman" w:hAnsi="Times New Roman" w:cs="Times New Roman"/>
          <w:sz w:val="24"/>
          <w:szCs w:val="24"/>
          <w:lang w:eastAsia="cs-CZ"/>
        </w:rPr>
        <w:t>Pozor! Speciální zapojení konektorů! Zapojení s předností. Pomocí běžných šňůr lze připojit pouze jedno zařízení do svorky A.</w:t>
      </w:r>
    </w:p>
    <w:p w:rsidR="00700094" w:rsidRPr="007C4F41" w:rsidRDefault="00700094" w:rsidP="00700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F4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Zapojení: TZ-</w:t>
      </w:r>
      <w:proofErr w:type="spellStart"/>
      <w:r w:rsidRPr="007C4F41">
        <w:rPr>
          <w:rFonts w:ascii="Times New Roman" w:eastAsia="Times New Roman" w:hAnsi="Times New Roman" w:cs="Times New Roman"/>
          <w:sz w:val="24"/>
          <w:szCs w:val="24"/>
          <w:lang w:eastAsia="cs-CZ"/>
        </w:rPr>
        <w:t>ABCa</w:t>
      </w:r>
      <w:proofErr w:type="spellEnd"/>
      <w:r w:rsidRPr="007C4F41">
        <w:rPr>
          <w:rFonts w:ascii="Times New Roman" w:eastAsia="Times New Roman" w:hAnsi="Times New Roman" w:cs="Times New Roman"/>
          <w:sz w:val="24"/>
          <w:szCs w:val="24"/>
          <w:lang w:eastAsia="cs-CZ"/>
        </w:rPr>
        <w:t>, zapojení s předností</w:t>
      </w:r>
      <w:r w:rsidRPr="007C4F4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Design: </w:t>
      </w:r>
      <w:proofErr w:type="spellStart"/>
      <w:r w:rsidRPr="007C4F41">
        <w:rPr>
          <w:rFonts w:ascii="Times New Roman" w:eastAsia="Times New Roman" w:hAnsi="Times New Roman" w:cs="Times New Roman"/>
          <w:sz w:val="24"/>
          <w:szCs w:val="24"/>
          <w:lang w:eastAsia="cs-CZ"/>
        </w:rPr>
        <w:t>Classic</w:t>
      </w:r>
      <w:proofErr w:type="spellEnd"/>
      <w:r w:rsidRPr="007C4F4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Barva: hnědá</w:t>
      </w:r>
    </w:p>
    <w:p w:rsidR="00700094" w:rsidRPr="007C4F41" w:rsidRDefault="00700094" w:rsidP="00700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F41">
        <w:rPr>
          <w:rFonts w:ascii="Times New Roman" w:eastAsia="Times New Roman" w:hAnsi="Times New Roman" w:cs="Times New Roman"/>
          <w:sz w:val="24"/>
          <w:szCs w:val="24"/>
          <w:lang w:eastAsia="cs-CZ"/>
        </w:rPr>
        <w:t>Schéma zapojení:</w:t>
      </w:r>
      <w:r w:rsidRPr="007C4F4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C4F41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4572000" cy="4175125"/>
            <wp:effectExtent l="19050" t="0" r="0" b="0"/>
            <wp:docPr id="4" name="obrázek 1" descr="TZ-AB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Z-ABCa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17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094" w:rsidRPr="00806F16" w:rsidRDefault="00700094" w:rsidP="00806F16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806F16" w:rsidRPr="00806F16" w:rsidRDefault="00806F16" w:rsidP="009B74FB">
      <w:pPr>
        <w:spacing w:after="0"/>
        <w:rPr>
          <w:rFonts w:asciiTheme="minorHAnsi" w:hAnsiTheme="minorHAnsi"/>
          <w:sz w:val="24"/>
          <w:szCs w:val="24"/>
        </w:rPr>
      </w:pPr>
    </w:p>
    <w:p w:rsidR="0040351F" w:rsidRPr="009B74FB" w:rsidRDefault="0040351F" w:rsidP="009B74FB">
      <w:pPr>
        <w:spacing w:after="0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sectPr w:rsidR="0040351F" w:rsidRPr="009B74FB" w:rsidSect="007B616D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4E4" w:rsidRDefault="006604E4" w:rsidP="004258E9">
      <w:pPr>
        <w:spacing w:after="0" w:line="240" w:lineRule="auto"/>
      </w:pPr>
      <w:r>
        <w:separator/>
      </w:r>
    </w:p>
  </w:endnote>
  <w:endnote w:type="continuationSeparator" w:id="0">
    <w:p w:rsidR="006604E4" w:rsidRDefault="006604E4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8974E2">
      <w:fldChar w:fldCharType="begin"/>
    </w:r>
    <w:r>
      <w:instrText xml:space="preserve"> TIME \@ "dd.MM.yyyy" </w:instrText>
    </w:r>
    <w:r w:rsidR="008974E2">
      <w:fldChar w:fldCharType="separate"/>
    </w:r>
    <w:r w:rsidR="00883590">
      <w:rPr>
        <w:noProof/>
      </w:rPr>
      <w:t>07.09.2020</w:t>
    </w:r>
    <w:r w:rsidR="008974E2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4E4" w:rsidRDefault="006604E4" w:rsidP="004258E9">
      <w:pPr>
        <w:spacing w:after="0" w:line="240" w:lineRule="auto"/>
      </w:pPr>
      <w:r>
        <w:separator/>
      </w:r>
    </w:p>
  </w:footnote>
  <w:footnote w:type="continuationSeparator" w:id="0">
    <w:p w:rsidR="006604E4" w:rsidRDefault="006604E4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00DAA"/>
    <w:rsid w:val="00010B03"/>
    <w:rsid w:val="00015FC8"/>
    <w:rsid w:val="00031D51"/>
    <w:rsid w:val="0003264B"/>
    <w:rsid w:val="00040A2C"/>
    <w:rsid w:val="00043E88"/>
    <w:rsid w:val="0004533E"/>
    <w:rsid w:val="00053B9C"/>
    <w:rsid w:val="000549A0"/>
    <w:rsid w:val="00074AF7"/>
    <w:rsid w:val="00082A8D"/>
    <w:rsid w:val="000869A5"/>
    <w:rsid w:val="00086C93"/>
    <w:rsid w:val="0009484E"/>
    <w:rsid w:val="0009669D"/>
    <w:rsid w:val="000A0DBC"/>
    <w:rsid w:val="000A3BC6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26CC5"/>
    <w:rsid w:val="0014013F"/>
    <w:rsid w:val="00141EB8"/>
    <w:rsid w:val="00152A31"/>
    <w:rsid w:val="00154B83"/>
    <w:rsid w:val="001836DF"/>
    <w:rsid w:val="001840A7"/>
    <w:rsid w:val="00191F9B"/>
    <w:rsid w:val="001921E4"/>
    <w:rsid w:val="001A1CF8"/>
    <w:rsid w:val="001D54AB"/>
    <w:rsid w:val="001E24A7"/>
    <w:rsid w:val="001E63A2"/>
    <w:rsid w:val="00201ED4"/>
    <w:rsid w:val="00211A19"/>
    <w:rsid w:val="0023406A"/>
    <w:rsid w:val="002625D4"/>
    <w:rsid w:val="00263F27"/>
    <w:rsid w:val="00270045"/>
    <w:rsid w:val="002709BF"/>
    <w:rsid w:val="00271EED"/>
    <w:rsid w:val="00275DB7"/>
    <w:rsid w:val="00276441"/>
    <w:rsid w:val="0029160E"/>
    <w:rsid w:val="002952E8"/>
    <w:rsid w:val="002A0B0D"/>
    <w:rsid w:val="002B05FB"/>
    <w:rsid w:val="002C0F0F"/>
    <w:rsid w:val="002D08DD"/>
    <w:rsid w:val="002E0EF6"/>
    <w:rsid w:val="002E15F3"/>
    <w:rsid w:val="002F37DD"/>
    <w:rsid w:val="00302E05"/>
    <w:rsid w:val="00310737"/>
    <w:rsid w:val="00341D63"/>
    <w:rsid w:val="003500AC"/>
    <w:rsid w:val="00367774"/>
    <w:rsid w:val="00370FF7"/>
    <w:rsid w:val="00372757"/>
    <w:rsid w:val="00384CE5"/>
    <w:rsid w:val="00387EF5"/>
    <w:rsid w:val="00392548"/>
    <w:rsid w:val="00393508"/>
    <w:rsid w:val="00395FD7"/>
    <w:rsid w:val="00397BA4"/>
    <w:rsid w:val="003B1345"/>
    <w:rsid w:val="003B511B"/>
    <w:rsid w:val="003D0436"/>
    <w:rsid w:val="003D3C1A"/>
    <w:rsid w:val="003E0B62"/>
    <w:rsid w:val="0040351F"/>
    <w:rsid w:val="00410864"/>
    <w:rsid w:val="00420BAF"/>
    <w:rsid w:val="0042532F"/>
    <w:rsid w:val="004258E9"/>
    <w:rsid w:val="004331EB"/>
    <w:rsid w:val="00477030"/>
    <w:rsid w:val="00483E77"/>
    <w:rsid w:val="004A5E9F"/>
    <w:rsid w:val="004B36FD"/>
    <w:rsid w:val="004C0F74"/>
    <w:rsid w:val="004D04ED"/>
    <w:rsid w:val="004D4EA0"/>
    <w:rsid w:val="004D5AB2"/>
    <w:rsid w:val="004E7A1F"/>
    <w:rsid w:val="004F1F8B"/>
    <w:rsid w:val="0050032F"/>
    <w:rsid w:val="00512ACD"/>
    <w:rsid w:val="00513FAE"/>
    <w:rsid w:val="00524282"/>
    <w:rsid w:val="00541964"/>
    <w:rsid w:val="00543B16"/>
    <w:rsid w:val="00544254"/>
    <w:rsid w:val="00551D1C"/>
    <w:rsid w:val="00552879"/>
    <w:rsid w:val="0055511E"/>
    <w:rsid w:val="005672D2"/>
    <w:rsid w:val="005816B4"/>
    <w:rsid w:val="00594F13"/>
    <w:rsid w:val="005B7F41"/>
    <w:rsid w:val="005C116F"/>
    <w:rsid w:val="005D128B"/>
    <w:rsid w:val="005D3302"/>
    <w:rsid w:val="005D7C4E"/>
    <w:rsid w:val="005E2A1C"/>
    <w:rsid w:val="005F3E44"/>
    <w:rsid w:val="006111EC"/>
    <w:rsid w:val="006171A3"/>
    <w:rsid w:val="0063729E"/>
    <w:rsid w:val="0064136E"/>
    <w:rsid w:val="00650D22"/>
    <w:rsid w:val="00654A5E"/>
    <w:rsid w:val="00654AA8"/>
    <w:rsid w:val="006604E4"/>
    <w:rsid w:val="006649B3"/>
    <w:rsid w:val="00666DDC"/>
    <w:rsid w:val="00687A3E"/>
    <w:rsid w:val="006A711E"/>
    <w:rsid w:val="006A7284"/>
    <w:rsid w:val="006D733F"/>
    <w:rsid w:val="006E716E"/>
    <w:rsid w:val="006E7FF1"/>
    <w:rsid w:val="006F1B8A"/>
    <w:rsid w:val="00700094"/>
    <w:rsid w:val="00705740"/>
    <w:rsid w:val="00710E18"/>
    <w:rsid w:val="00715973"/>
    <w:rsid w:val="00716770"/>
    <w:rsid w:val="0071739B"/>
    <w:rsid w:val="007279AD"/>
    <w:rsid w:val="00752A75"/>
    <w:rsid w:val="00754CF8"/>
    <w:rsid w:val="00780C91"/>
    <w:rsid w:val="007879E0"/>
    <w:rsid w:val="007969C4"/>
    <w:rsid w:val="007A6CCD"/>
    <w:rsid w:val="007B616D"/>
    <w:rsid w:val="007C41E1"/>
    <w:rsid w:val="007D5C16"/>
    <w:rsid w:val="00806F16"/>
    <w:rsid w:val="00827655"/>
    <w:rsid w:val="00837D1E"/>
    <w:rsid w:val="00864324"/>
    <w:rsid w:val="0087261B"/>
    <w:rsid w:val="0087275C"/>
    <w:rsid w:val="00875393"/>
    <w:rsid w:val="008820E5"/>
    <w:rsid w:val="00883590"/>
    <w:rsid w:val="00886DF0"/>
    <w:rsid w:val="008974E2"/>
    <w:rsid w:val="008A012B"/>
    <w:rsid w:val="008A790C"/>
    <w:rsid w:val="008B5D91"/>
    <w:rsid w:val="008C6E5A"/>
    <w:rsid w:val="008D4DE2"/>
    <w:rsid w:val="008F1413"/>
    <w:rsid w:val="008F5D0B"/>
    <w:rsid w:val="00902248"/>
    <w:rsid w:val="0092129E"/>
    <w:rsid w:val="00927A56"/>
    <w:rsid w:val="009320E4"/>
    <w:rsid w:val="009341AA"/>
    <w:rsid w:val="00940AC1"/>
    <w:rsid w:val="00942300"/>
    <w:rsid w:val="009547E2"/>
    <w:rsid w:val="00955D0F"/>
    <w:rsid w:val="00960F0A"/>
    <w:rsid w:val="00984024"/>
    <w:rsid w:val="009879B4"/>
    <w:rsid w:val="00994D84"/>
    <w:rsid w:val="009A1D20"/>
    <w:rsid w:val="009B74FB"/>
    <w:rsid w:val="009B7D6B"/>
    <w:rsid w:val="009D370B"/>
    <w:rsid w:val="00A0066B"/>
    <w:rsid w:val="00A00773"/>
    <w:rsid w:val="00A03534"/>
    <w:rsid w:val="00A40D32"/>
    <w:rsid w:val="00A660D1"/>
    <w:rsid w:val="00A92674"/>
    <w:rsid w:val="00A9365C"/>
    <w:rsid w:val="00A95B0C"/>
    <w:rsid w:val="00AA47B4"/>
    <w:rsid w:val="00AC4D41"/>
    <w:rsid w:val="00AC5854"/>
    <w:rsid w:val="00AC5F64"/>
    <w:rsid w:val="00AE3027"/>
    <w:rsid w:val="00AE5BEE"/>
    <w:rsid w:val="00B04DE8"/>
    <w:rsid w:val="00B32D7D"/>
    <w:rsid w:val="00B336F9"/>
    <w:rsid w:val="00B36D2D"/>
    <w:rsid w:val="00B42C5A"/>
    <w:rsid w:val="00B60B3B"/>
    <w:rsid w:val="00B62927"/>
    <w:rsid w:val="00B667EF"/>
    <w:rsid w:val="00B8728B"/>
    <w:rsid w:val="00B92D2C"/>
    <w:rsid w:val="00B92D35"/>
    <w:rsid w:val="00B93316"/>
    <w:rsid w:val="00B95D94"/>
    <w:rsid w:val="00BA00D1"/>
    <w:rsid w:val="00BB532C"/>
    <w:rsid w:val="00BB6C13"/>
    <w:rsid w:val="00BB786D"/>
    <w:rsid w:val="00BD1AF4"/>
    <w:rsid w:val="00BD6AF7"/>
    <w:rsid w:val="00C050CD"/>
    <w:rsid w:val="00C13E98"/>
    <w:rsid w:val="00C21ACD"/>
    <w:rsid w:val="00C236F4"/>
    <w:rsid w:val="00C33EED"/>
    <w:rsid w:val="00C42E14"/>
    <w:rsid w:val="00C52899"/>
    <w:rsid w:val="00C5657A"/>
    <w:rsid w:val="00C64913"/>
    <w:rsid w:val="00C737FD"/>
    <w:rsid w:val="00C83840"/>
    <w:rsid w:val="00C921DF"/>
    <w:rsid w:val="00CB03CE"/>
    <w:rsid w:val="00CB1445"/>
    <w:rsid w:val="00CB3D50"/>
    <w:rsid w:val="00CC450D"/>
    <w:rsid w:val="00CD69A8"/>
    <w:rsid w:val="00CF231C"/>
    <w:rsid w:val="00D0112C"/>
    <w:rsid w:val="00D0134E"/>
    <w:rsid w:val="00D061C5"/>
    <w:rsid w:val="00D21E2B"/>
    <w:rsid w:val="00D44BDE"/>
    <w:rsid w:val="00D7130E"/>
    <w:rsid w:val="00D906B4"/>
    <w:rsid w:val="00D940E6"/>
    <w:rsid w:val="00D94154"/>
    <w:rsid w:val="00DA01D5"/>
    <w:rsid w:val="00DC6E8C"/>
    <w:rsid w:val="00DD232D"/>
    <w:rsid w:val="00DE4701"/>
    <w:rsid w:val="00E21739"/>
    <w:rsid w:val="00E243CF"/>
    <w:rsid w:val="00E27DC1"/>
    <w:rsid w:val="00E321CB"/>
    <w:rsid w:val="00E63013"/>
    <w:rsid w:val="00E756E5"/>
    <w:rsid w:val="00E802AA"/>
    <w:rsid w:val="00E86DC9"/>
    <w:rsid w:val="00EB74AF"/>
    <w:rsid w:val="00EC79E1"/>
    <w:rsid w:val="00ED6466"/>
    <w:rsid w:val="00EE3F51"/>
    <w:rsid w:val="00EF3CA8"/>
    <w:rsid w:val="00EF5086"/>
    <w:rsid w:val="00F12FC7"/>
    <w:rsid w:val="00F14464"/>
    <w:rsid w:val="00F40762"/>
    <w:rsid w:val="00F40C4B"/>
    <w:rsid w:val="00F44E95"/>
    <w:rsid w:val="00F7272F"/>
    <w:rsid w:val="00FB47BF"/>
    <w:rsid w:val="00FC0038"/>
    <w:rsid w:val="00FC1D5A"/>
    <w:rsid w:val="00FD2F17"/>
    <w:rsid w:val="00FE0A9C"/>
    <w:rsid w:val="00FE277A"/>
    <w:rsid w:val="00FE308C"/>
    <w:rsid w:val="00FF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customStyle="1" w:styleId="mw-headline">
    <w:name w:val="mw-headline"/>
    <w:basedOn w:val="Standardnpsmoodstavce"/>
    <w:rsid w:val="00397B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.cz/books/86/08.html" TargetMode="External"/><Relationship Id="rId13" Type="http://schemas.openxmlformats.org/officeDocument/2006/relationships/hyperlink" Target="https://cs.wikipedia.org/wiki/Telefonn%C3%AD_p%C5%99%C3%ADpojka" TargetMode="External"/><Relationship Id="rId18" Type="http://schemas.openxmlformats.org/officeDocument/2006/relationships/hyperlink" Target="https://cs.wikipedia.org/wiki/Telefon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souepl.cz/wp-content/ucitele/hladik/opvk2009/telefon/unica_techinfo_telefonni_zasuvky.pdf" TargetMode="External"/><Relationship Id="rId7" Type="http://schemas.openxmlformats.org/officeDocument/2006/relationships/hyperlink" Target="https://cs.wikipedia.org/wiki/Telefon" TargetMode="External"/><Relationship Id="rId12" Type="http://schemas.openxmlformats.org/officeDocument/2006/relationships/hyperlink" Target="https://www.souepl.cz/wp-content/ucitele/hladik/opvk2009/telefon/unica_techinfo_telefonni_zasuvky.pdf" TargetMode="External"/><Relationship Id="rId17" Type="http://schemas.openxmlformats.org/officeDocument/2006/relationships/hyperlink" Target="https://publi.cz/books/86/08.html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publi.cz/books/86/08.html" TargetMode="External"/><Relationship Id="rId20" Type="http://schemas.openxmlformats.org/officeDocument/2006/relationships/hyperlink" Target="https://www.souepl.cz/wp-content/ucitele/hladik/opvk2009/telefon/Telefonn%C3%AD%20z%C3%A1suvka/prezentace.html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ouepl.cz/wp-content/ucitele/hladik/opvk2009/telefon/Telefonn%C3%AD%20z%C3%A1suvka/prezentace.html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cs.wikipedia.org/wiki/Telefon" TargetMode="External"/><Relationship Id="rId23" Type="http://schemas.openxmlformats.org/officeDocument/2006/relationships/image" Target="media/image1.jpeg"/><Relationship Id="rId28" Type="http://schemas.openxmlformats.org/officeDocument/2006/relationships/header" Target="header3.xml"/><Relationship Id="rId10" Type="http://schemas.openxmlformats.org/officeDocument/2006/relationships/hyperlink" Target="https://www.souepl.cz/wp-content/ucitele/hladik/opvk2009/telefon/telefon.html" TargetMode="External"/><Relationship Id="rId19" Type="http://schemas.openxmlformats.org/officeDocument/2006/relationships/hyperlink" Target="https://www.souepl.cz/wp-content/ucitele/hladik/opvk2009/telefon/telefon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s.wikipedia.org/wiki/Telefon" TargetMode="External"/><Relationship Id="rId14" Type="http://schemas.openxmlformats.org/officeDocument/2006/relationships/hyperlink" Target="https://cs.wikipedia.org/wiki/PBX" TargetMode="External"/><Relationship Id="rId22" Type="http://schemas.openxmlformats.org/officeDocument/2006/relationships/hyperlink" Target="https://cs.wikipedia.org/wiki/Telefonn%C3%AD_p%C5%99%C3%ADpojka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602</Words>
  <Characters>3556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7</cp:revision>
  <dcterms:created xsi:type="dcterms:W3CDTF">2020-09-02T05:47:00Z</dcterms:created>
  <dcterms:modified xsi:type="dcterms:W3CDTF">2020-09-07T11:05:00Z</dcterms:modified>
</cp:coreProperties>
</file>